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危险化学品登记证注销企业名单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701"/>
        <w:gridCol w:w="2693"/>
        <w:gridCol w:w="2977"/>
        <w:gridCol w:w="2268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序号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证书编号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企业名称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注册地址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登记品种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有效期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注销原因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420110140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武汉凯顺石化科技有限公司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武汉化学工业区化工大道129号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丙烷,苯,甲苯,二甲苯异构体混合物,甲烷,乙烷,氢,硫氢化钠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2021年06月19日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至2024年06月18日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企业停产停业，各岗位人员均已解除劳动合同，无法开展危险化学品生产活动。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420512058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宜昌宜化太平洋热电有限公司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湖北省宜昌市猇亭区猇亭大道399号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盐酸、氯乙烯[稳定的]、乙炔、1,1-二氯乙烷，氯化氢[无水]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2021年09月20日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至2024年09月19日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企业合并。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420510103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湖北和远气体股份有限公司枝江分公司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枝江市董市镇姚家港沿江路9号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甲烷,氧[液化的],氮[液化的],氩[液化的],氢,氮[压缩的],氨溶液[含氨＞10%]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2019年08月21日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至2022年08月20日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企业2021年11月停产，后续无继续生产计划。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420610029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湖北乾兴化工有限公司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湖北省宜城市经济开发区宋玉四路405号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氨基树脂涂料,丙烯酸酯类树脂涂料,醇酸树脂涂料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年</w:t>
            </w:r>
            <w:r>
              <w:rPr>
                <w:rFonts w:ascii="Times New Roman" w:hAnsi="Times New Roman" w:eastAsia="仿宋" w:cs="Times New Roman"/>
                <w:szCs w:val="21"/>
              </w:rPr>
              <w:t>04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szCs w:val="21"/>
              </w:rPr>
              <w:t>26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日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至2024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年</w:t>
            </w:r>
            <w:r>
              <w:rPr>
                <w:rFonts w:ascii="Times New Roman" w:hAnsi="Times New Roman" w:eastAsia="仿宋" w:cs="Times New Roman"/>
                <w:szCs w:val="21"/>
              </w:rPr>
              <w:t>04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szCs w:val="21"/>
              </w:rPr>
              <w:t>25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企业2021年底关闭。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420712015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湖北吴城钢铁集团有限公司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湖北省鄂州市泽林镇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氧[压缩的]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2020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年</w:t>
            </w:r>
            <w:r>
              <w:rPr>
                <w:rFonts w:ascii="Times New Roman" w:hAnsi="Times New Roman" w:eastAsia="仿宋" w:cs="Times New Roman"/>
                <w:szCs w:val="21"/>
              </w:rPr>
              <w:t>06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szCs w:val="21"/>
              </w:rPr>
              <w:t>18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日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至2023年06月17日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企业2021年6月停产，不再恢复生产。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4208100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沙洋美特化工有限公司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沙洋经济开发区汉津西路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醇酸树脂涂料、丙烯酸酯类树脂涂料、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7110甲聚氨酯固化剂、涂料用稀释剂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05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18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日</w:t>
            </w:r>
          </w:p>
          <w:p>
            <w:pP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至2024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05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17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日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企业不再从事油性涂料生产。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429010069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中国石油化工股份有限公司江汉油田分公司江汉采油厂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潜江市广华办事处向阳五七大道219号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石油原油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2021年05月18日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至2024年05月17日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企业为工贸企业，不属于危险化学品生产和进口企业。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42902200003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湖北保乐生物医药科技有限公司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湖北省天门经济开发区西湖路315号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醋酸酐、丙酮、N,N-二甲基甲酰胺，甲醇、醋酸、甲苯、1,3-二氯-2-丙醇，乙醇</w:t>
            </w:r>
          </w:p>
          <w:p>
            <w:pPr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2022年05月09日</w:t>
            </w:r>
          </w:p>
          <w:p>
            <w:pPr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至2025年05月08日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企业性质变更为医药企业。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429010077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麦达可尔（湖北）工业有限公司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湖北省天门市岳口工业园7号路以北，1号路以东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安全强力除垢剂,精密电子仪器清洗剂,螺栓松锈润滑剂,机械零部件喷淋清洗剂,机械零部件高效超声波清洗剂,强力重油污清洗剂,铝翅片清洗光亮剂,环保水基防锈剂,机械零部件超声波清洗剂,高效脱水防锈油,强力安全除垢剂,安全环保清洗剂,机械零部件环保清洗剂,电气设备清洗剂,强力除油除胶剂,电气防潮绝缘保护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2021年11月01日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至2024年10月31日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企业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性质变更为经营企业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。</w:t>
            </w:r>
          </w:p>
        </w:tc>
      </w:tr>
    </w:tbl>
    <w:p>
      <w:pPr>
        <w:rPr>
          <w:rFonts w:hint="eastAsia" w:ascii="Times New Roman" w:hAnsi="Times New Roman" w:eastAsia="仿宋" w:cs="Times New Roman"/>
          <w:szCs w:val="21"/>
        </w:rPr>
      </w:pPr>
    </w:p>
    <w:p>
      <w:pPr>
        <w:rPr>
          <w:rFonts w:ascii="Times New Roman" w:hAnsi="Times New Roman" w:eastAsia="仿宋" w:cs="Times New Roman"/>
          <w:szCs w:val="21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9B"/>
    <w:rsid w:val="000412D5"/>
    <w:rsid w:val="00050C43"/>
    <w:rsid w:val="00055E50"/>
    <w:rsid w:val="000677EF"/>
    <w:rsid w:val="0007761C"/>
    <w:rsid w:val="000A7FED"/>
    <w:rsid w:val="001A399F"/>
    <w:rsid w:val="001C5A1F"/>
    <w:rsid w:val="001D1829"/>
    <w:rsid w:val="001D3455"/>
    <w:rsid w:val="00211910"/>
    <w:rsid w:val="002139F3"/>
    <w:rsid w:val="00214E8B"/>
    <w:rsid w:val="00335DB1"/>
    <w:rsid w:val="00340782"/>
    <w:rsid w:val="00384915"/>
    <w:rsid w:val="00384E8E"/>
    <w:rsid w:val="003B3C8D"/>
    <w:rsid w:val="003D7215"/>
    <w:rsid w:val="00443ED2"/>
    <w:rsid w:val="00491C46"/>
    <w:rsid w:val="004A46D5"/>
    <w:rsid w:val="00504162"/>
    <w:rsid w:val="0051285E"/>
    <w:rsid w:val="0052443C"/>
    <w:rsid w:val="0053623A"/>
    <w:rsid w:val="005A595A"/>
    <w:rsid w:val="005B01D3"/>
    <w:rsid w:val="00630719"/>
    <w:rsid w:val="00634846"/>
    <w:rsid w:val="00655AEA"/>
    <w:rsid w:val="006778F3"/>
    <w:rsid w:val="007239AE"/>
    <w:rsid w:val="00751CA2"/>
    <w:rsid w:val="00763092"/>
    <w:rsid w:val="00773628"/>
    <w:rsid w:val="00775BBC"/>
    <w:rsid w:val="007C6C68"/>
    <w:rsid w:val="008D4660"/>
    <w:rsid w:val="009623CE"/>
    <w:rsid w:val="009A7FBF"/>
    <w:rsid w:val="00A11E68"/>
    <w:rsid w:val="00A14133"/>
    <w:rsid w:val="00A37394"/>
    <w:rsid w:val="00A83618"/>
    <w:rsid w:val="00A9542C"/>
    <w:rsid w:val="00A9759B"/>
    <w:rsid w:val="00AC0879"/>
    <w:rsid w:val="00AE0B45"/>
    <w:rsid w:val="00AE3A6D"/>
    <w:rsid w:val="00B155F4"/>
    <w:rsid w:val="00B15E8D"/>
    <w:rsid w:val="00B31D2D"/>
    <w:rsid w:val="00B37923"/>
    <w:rsid w:val="00B37E60"/>
    <w:rsid w:val="00B47A11"/>
    <w:rsid w:val="00B66E5E"/>
    <w:rsid w:val="00B73624"/>
    <w:rsid w:val="00BE5234"/>
    <w:rsid w:val="00C003C5"/>
    <w:rsid w:val="00C06817"/>
    <w:rsid w:val="00C12A80"/>
    <w:rsid w:val="00C57E63"/>
    <w:rsid w:val="00CA4D78"/>
    <w:rsid w:val="00D011E0"/>
    <w:rsid w:val="00D56706"/>
    <w:rsid w:val="00D5782B"/>
    <w:rsid w:val="00D60628"/>
    <w:rsid w:val="00D76816"/>
    <w:rsid w:val="00D8049D"/>
    <w:rsid w:val="00D91A63"/>
    <w:rsid w:val="00DD75B5"/>
    <w:rsid w:val="00DF3876"/>
    <w:rsid w:val="00E91150"/>
    <w:rsid w:val="00EF33DB"/>
    <w:rsid w:val="00F01B20"/>
    <w:rsid w:val="00F26B09"/>
    <w:rsid w:val="00F71D55"/>
    <w:rsid w:val="00F83CE7"/>
    <w:rsid w:val="00F871E8"/>
    <w:rsid w:val="00F96081"/>
    <w:rsid w:val="19F58FB2"/>
    <w:rsid w:val="5DF9F6B5"/>
    <w:rsid w:val="5EAC8176"/>
    <w:rsid w:val="6F5F1D3D"/>
    <w:rsid w:val="BFE77E5C"/>
    <w:rsid w:val="DCF7BBF7"/>
    <w:rsid w:val="F9D8D2CB"/>
    <w:rsid w:val="FEE7A18D"/>
    <w:rsid w:val="FF7F9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367</Words>
  <Characters>2092</Characters>
  <Lines>17</Lines>
  <Paragraphs>4</Paragraphs>
  <TotalTime>11</TotalTime>
  <ScaleCrop>false</ScaleCrop>
  <LinksUpToDate>false</LinksUpToDate>
  <CharactersWithSpaces>2455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2022-05-18T18:04:00Z</dcterms:created>
  <dc:creator>严敏</dc:creator>
  <cp:lastModifiedBy>xuqu</cp:lastModifiedBy>
  <cp:lastPrinted>2022-05-13T23:08:00Z</cp:lastPrinted>
  <dcterms:modified xsi:type="dcterms:W3CDTF">2022-08-15T19:14:44Z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